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E41" w:rsidRDefault="00B27008" w:rsidP="000B2B65">
      <w:pPr>
        <w:rPr>
          <w:sz w:val="21"/>
          <w:szCs w:val="21"/>
        </w:rPr>
      </w:pPr>
      <w:r>
        <w:rPr>
          <w:b/>
          <w:bCs/>
          <w:noProof/>
          <w:sz w:val="26"/>
          <w:szCs w:val="26"/>
        </w:rPr>
        <w:drawing>
          <wp:anchor distT="0" distB="0" distL="114300" distR="114300" simplePos="0" relativeHeight="251659264" behindDoc="0" locked="0" layoutInCell="1" allowOverlap="1">
            <wp:simplePos x="0" y="0"/>
            <wp:positionH relativeFrom="column">
              <wp:posOffset>4750435</wp:posOffset>
            </wp:positionH>
            <wp:positionV relativeFrom="paragraph">
              <wp:posOffset>-830580</wp:posOffset>
            </wp:positionV>
            <wp:extent cx="1333500" cy="1457325"/>
            <wp:effectExtent l="0" t="0" r="0" b="0"/>
            <wp:wrapNone/>
            <wp:docPr id="4" name="Bilde 3" descr="Skole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Skoleemblem"/>
                    <pic:cNvPicPr>
                      <a:picLocks noChangeAspect="1" noChangeArrowheads="1"/>
                    </pic:cNvPicPr>
                  </pic:nvPicPr>
                  <pic:blipFill>
                    <a:blip r:embed="rId6" r:link="rId7" cstate="print"/>
                    <a:srcRect/>
                    <a:stretch>
                      <a:fillRect/>
                    </a:stretch>
                  </pic:blipFill>
                  <pic:spPr bwMode="auto">
                    <a:xfrm>
                      <a:off x="0" y="0"/>
                      <a:ext cx="1333500" cy="1457325"/>
                    </a:xfrm>
                    <a:prstGeom prst="rect">
                      <a:avLst/>
                    </a:prstGeom>
                    <a:noFill/>
                    <a:ln w="9525">
                      <a:noFill/>
                      <a:miter lim="800000"/>
                      <a:headEnd/>
                      <a:tailEnd/>
                    </a:ln>
                  </pic:spPr>
                </pic:pic>
              </a:graphicData>
            </a:graphic>
          </wp:anchor>
        </w:drawing>
      </w:r>
      <w:r w:rsidR="00540BE3">
        <w:rPr>
          <w:b/>
          <w:bCs/>
          <w:sz w:val="26"/>
          <w:szCs w:val="26"/>
        </w:rPr>
        <w:tab/>
      </w:r>
      <w:r w:rsidR="00540BE3">
        <w:rPr>
          <w:b/>
          <w:bCs/>
          <w:sz w:val="26"/>
          <w:szCs w:val="26"/>
        </w:rPr>
        <w:tab/>
      </w:r>
      <w:r w:rsidR="00540BE3">
        <w:rPr>
          <w:b/>
          <w:bCs/>
          <w:sz w:val="26"/>
          <w:szCs w:val="26"/>
        </w:rPr>
        <w:tab/>
      </w:r>
      <w:r w:rsidR="00540BE3">
        <w:rPr>
          <w:b/>
          <w:bCs/>
          <w:sz w:val="26"/>
          <w:szCs w:val="26"/>
        </w:rPr>
        <w:tab/>
      </w:r>
      <w:r w:rsidR="00540BE3">
        <w:rPr>
          <w:b/>
          <w:bCs/>
          <w:sz w:val="26"/>
          <w:szCs w:val="26"/>
        </w:rPr>
        <w:tab/>
      </w:r>
      <w:r w:rsidR="00540BE3">
        <w:rPr>
          <w:b/>
          <w:bCs/>
          <w:sz w:val="26"/>
          <w:szCs w:val="26"/>
        </w:rPr>
        <w:tab/>
      </w:r>
      <w:r w:rsidR="00540BE3">
        <w:rPr>
          <w:b/>
          <w:bCs/>
          <w:sz w:val="26"/>
          <w:szCs w:val="26"/>
        </w:rPr>
        <w:tab/>
      </w:r>
      <w:r w:rsidR="000B2B65">
        <w:rPr>
          <w:b/>
          <w:bCs/>
          <w:sz w:val="26"/>
          <w:szCs w:val="26"/>
        </w:rPr>
        <w:t xml:space="preserve">        </w:t>
      </w:r>
      <w:r w:rsidR="004F151A">
        <w:rPr>
          <w:sz w:val="21"/>
          <w:szCs w:val="21"/>
        </w:rPr>
        <w:tab/>
      </w:r>
      <w:r w:rsidR="004F151A">
        <w:rPr>
          <w:sz w:val="21"/>
          <w:szCs w:val="21"/>
        </w:rPr>
        <w:tab/>
      </w:r>
      <w:r w:rsidR="004F151A">
        <w:rPr>
          <w:sz w:val="21"/>
          <w:szCs w:val="21"/>
        </w:rPr>
        <w:tab/>
      </w:r>
      <w:r w:rsidR="004F151A">
        <w:rPr>
          <w:sz w:val="21"/>
          <w:szCs w:val="21"/>
        </w:rPr>
        <w:tab/>
      </w:r>
      <w:r w:rsidR="004F151A">
        <w:rPr>
          <w:sz w:val="21"/>
          <w:szCs w:val="21"/>
        </w:rPr>
        <w:tab/>
      </w:r>
      <w:r w:rsidR="004F151A">
        <w:rPr>
          <w:sz w:val="21"/>
          <w:szCs w:val="21"/>
        </w:rPr>
        <w:tab/>
        <w:t xml:space="preserve">  </w:t>
      </w:r>
    </w:p>
    <w:p w:rsidR="00540BE3" w:rsidRDefault="00280E41" w:rsidP="00280E41">
      <w:pPr>
        <w:ind w:left="5664" w:firstLine="708"/>
        <w:rPr>
          <w:sz w:val="21"/>
          <w:szCs w:val="21"/>
        </w:rPr>
      </w:pPr>
      <w:r>
        <w:rPr>
          <w:sz w:val="21"/>
          <w:szCs w:val="21"/>
        </w:rPr>
        <w:t xml:space="preserve">  </w:t>
      </w:r>
      <w:r w:rsidR="004F151A">
        <w:rPr>
          <w:sz w:val="21"/>
          <w:szCs w:val="21"/>
        </w:rPr>
        <w:t xml:space="preserve">       </w:t>
      </w:r>
    </w:p>
    <w:p w:rsidR="00540BE3" w:rsidRDefault="00540BE3">
      <w:pPr>
        <w:pStyle w:val="Topptekst"/>
        <w:tabs>
          <w:tab w:val="clear" w:pos="4536"/>
          <w:tab w:val="clear" w:pos="9072"/>
        </w:tabs>
        <w:rPr>
          <w:b/>
          <w:bCs/>
          <w:sz w:val="26"/>
          <w:szCs w:val="26"/>
        </w:rPr>
      </w:pPr>
    </w:p>
    <w:p w:rsidR="00540BE3" w:rsidRDefault="00540BE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3231"/>
        <w:gridCol w:w="3328"/>
      </w:tblGrid>
      <w:tr w:rsidR="00540BE3">
        <w:tc>
          <w:tcPr>
            <w:tcW w:w="3231" w:type="dxa"/>
            <w:shd w:val="clear" w:color="auto" w:fill="C0C0C0"/>
          </w:tcPr>
          <w:p w:rsidR="00540BE3" w:rsidRDefault="009A4B02" w:rsidP="009A4B02">
            <w:pPr>
              <w:rPr>
                <w:sz w:val="18"/>
                <w:szCs w:val="18"/>
              </w:rPr>
            </w:pPr>
            <w:r>
              <w:rPr>
                <w:sz w:val="18"/>
                <w:szCs w:val="18"/>
              </w:rPr>
              <w:t>E</w:t>
            </w:r>
            <w:r w:rsidR="003117E8">
              <w:rPr>
                <w:sz w:val="18"/>
                <w:szCs w:val="18"/>
              </w:rPr>
              <w:t>tternam</w:t>
            </w:r>
            <w:r w:rsidR="00540BE3">
              <w:rPr>
                <w:sz w:val="18"/>
                <w:szCs w:val="18"/>
              </w:rPr>
              <w:t>n</w:t>
            </w:r>
            <w:r>
              <w:rPr>
                <w:sz w:val="18"/>
                <w:szCs w:val="18"/>
              </w:rPr>
              <w:t xml:space="preserve"> (elev):</w:t>
            </w:r>
          </w:p>
        </w:tc>
        <w:tc>
          <w:tcPr>
            <w:tcW w:w="3231" w:type="dxa"/>
            <w:shd w:val="clear" w:color="auto" w:fill="C0C0C0"/>
          </w:tcPr>
          <w:p w:rsidR="00540BE3" w:rsidRDefault="00540BE3" w:rsidP="003117E8">
            <w:pPr>
              <w:rPr>
                <w:sz w:val="18"/>
                <w:szCs w:val="18"/>
              </w:rPr>
            </w:pPr>
            <w:r>
              <w:rPr>
                <w:sz w:val="18"/>
                <w:szCs w:val="18"/>
              </w:rPr>
              <w:t>Forna</w:t>
            </w:r>
            <w:r w:rsidR="003117E8">
              <w:rPr>
                <w:sz w:val="18"/>
                <w:szCs w:val="18"/>
              </w:rPr>
              <w:t>mn og ev. mellomnam</w:t>
            </w:r>
            <w:r>
              <w:rPr>
                <w:sz w:val="18"/>
                <w:szCs w:val="18"/>
              </w:rPr>
              <w:t>n</w:t>
            </w:r>
            <w:r w:rsidR="009A4B02">
              <w:rPr>
                <w:sz w:val="18"/>
                <w:szCs w:val="18"/>
              </w:rPr>
              <w:t>:</w:t>
            </w:r>
          </w:p>
        </w:tc>
        <w:tc>
          <w:tcPr>
            <w:tcW w:w="3328" w:type="dxa"/>
            <w:shd w:val="clear" w:color="auto" w:fill="C0C0C0"/>
          </w:tcPr>
          <w:p w:rsidR="00540BE3" w:rsidRDefault="000B2B65">
            <w:pPr>
              <w:rPr>
                <w:sz w:val="18"/>
                <w:szCs w:val="18"/>
              </w:rPr>
            </w:pPr>
            <w:r>
              <w:rPr>
                <w:sz w:val="18"/>
                <w:szCs w:val="18"/>
              </w:rPr>
              <w:t>Fødselsdato</w:t>
            </w:r>
            <w:r w:rsidR="009A4B02">
              <w:rPr>
                <w:sz w:val="18"/>
                <w:szCs w:val="18"/>
              </w:rPr>
              <w:t>:</w:t>
            </w:r>
          </w:p>
        </w:tc>
      </w:tr>
      <w:tr w:rsidR="00540BE3">
        <w:tc>
          <w:tcPr>
            <w:tcW w:w="3231" w:type="dxa"/>
            <w:tcBorders>
              <w:bottom w:val="single" w:sz="4" w:space="0" w:color="auto"/>
            </w:tcBorders>
          </w:tcPr>
          <w:p w:rsidR="00540BE3" w:rsidRDefault="00540BE3">
            <w:pPr>
              <w:rPr>
                <w:sz w:val="22"/>
                <w:szCs w:val="22"/>
              </w:rPr>
            </w:pPr>
          </w:p>
          <w:p w:rsidR="00540BE3" w:rsidRDefault="00540BE3">
            <w:pPr>
              <w:rPr>
                <w:sz w:val="22"/>
                <w:szCs w:val="22"/>
              </w:rPr>
            </w:pPr>
          </w:p>
        </w:tc>
        <w:tc>
          <w:tcPr>
            <w:tcW w:w="3231" w:type="dxa"/>
            <w:tcBorders>
              <w:bottom w:val="single" w:sz="4" w:space="0" w:color="auto"/>
            </w:tcBorders>
          </w:tcPr>
          <w:p w:rsidR="00540BE3" w:rsidRDefault="00540BE3">
            <w:pPr>
              <w:rPr>
                <w:sz w:val="22"/>
                <w:szCs w:val="22"/>
              </w:rPr>
            </w:pPr>
          </w:p>
        </w:tc>
        <w:tc>
          <w:tcPr>
            <w:tcW w:w="3328" w:type="dxa"/>
            <w:tcBorders>
              <w:bottom w:val="single" w:sz="4" w:space="0" w:color="auto"/>
            </w:tcBorders>
          </w:tcPr>
          <w:p w:rsidR="00540BE3" w:rsidRDefault="00540BE3">
            <w:pPr>
              <w:rPr>
                <w:sz w:val="22"/>
                <w:szCs w:val="22"/>
              </w:rPr>
            </w:pPr>
          </w:p>
        </w:tc>
      </w:tr>
      <w:tr w:rsidR="00540BE3">
        <w:tc>
          <w:tcPr>
            <w:tcW w:w="3231" w:type="dxa"/>
            <w:shd w:val="clear" w:color="auto" w:fill="C0C0C0"/>
          </w:tcPr>
          <w:p w:rsidR="00540BE3" w:rsidRDefault="00540BE3">
            <w:pPr>
              <w:rPr>
                <w:sz w:val="18"/>
                <w:szCs w:val="18"/>
              </w:rPr>
            </w:pPr>
            <w:r>
              <w:rPr>
                <w:sz w:val="18"/>
                <w:szCs w:val="18"/>
              </w:rPr>
              <w:t>Postadresse</w:t>
            </w:r>
            <w:r w:rsidR="009A4B02">
              <w:rPr>
                <w:sz w:val="18"/>
                <w:szCs w:val="18"/>
              </w:rPr>
              <w:t>:</w:t>
            </w:r>
          </w:p>
        </w:tc>
        <w:tc>
          <w:tcPr>
            <w:tcW w:w="3231" w:type="dxa"/>
            <w:shd w:val="clear" w:color="auto" w:fill="C0C0C0"/>
          </w:tcPr>
          <w:p w:rsidR="00540BE3" w:rsidRDefault="00540BE3">
            <w:pPr>
              <w:rPr>
                <w:sz w:val="18"/>
                <w:szCs w:val="18"/>
              </w:rPr>
            </w:pPr>
            <w:r>
              <w:rPr>
                <w:sz w:val="18"/>
                <w:szCs w:val="18"/>
              </w:rPr>
              <w:t>Postnummer</w:t>
            </w:r>
            <w:r w:rsidR="009A4B02">
              <w:rPr>
                <w:sz w:val="18"/>
                <w:szCs w:val="18"/>
              </w:rPr>
              <w:t>:</w:t>
            </w:r>
          </w:p>
        </w:tc>
        <w:tc>
          <w:tcPr>
            <w:tcW w:w="3328" w:type="dxa"/>
            <w:shd w:val="clear" w:color="auto" w:fill="C0C0C0"/>
          </w:tcPr>
          <w:p w:rsidR="00540BE3" w:rsidRDefault="003117E8">
            <w:pPr>
              <w:pStyle w:val="Topptekst"/>
              <w:tabs>
                <w:tab w:val="clear" w:pos="4536"/>
                <w:tab w:val="clear" w:pos="9072"/>
              </w:tabs>
              <w:overflowPunct/>
              <w:autoSpaceDE/>
              <w:autoSpaceDN/>
              <w:adjustRightInd/>
              <w:textAlignment w:val="auto"/>
              <w:rPr>
                <w:sz w:val="18"/>
                <w:szCs w:val="18"/>
              </w:rPr>
            </w:pPr>
            <w:r>
              <w:rPr>
                <w:sz w:val="18"/>
                <w:szCs w:val="18"/>
              </w:rPr>
              <w:t>Poststa</w:t>
            </w:r>
            <w:r w:rsidR="00540BE3">
              <w:rPr>
                <w:sz w:val="18"/>
                <w:szCs w:val="18"/>
              </w:rPr>
              <w:t>d</w:t>
            </w:r>
            <w:r w:rsidR="009A4B02">
              <w:rPr>
                <w:sz w:val="18"/>
                <w:szCs w:val="18"/>
              </w:rPr>
              <w:t>:</w:t>
            </w:r>
          </w:p>
        </w:tc>
      </w:tr>
      <w:tr w:rsidR="00540BE3">
        <w:tc>
          <w:tcPr>
            <w:tcW w:w="3231" w:type="dxa"/>
          </w:tcPr>
          <w:p w:rsidR="00540BE3" w:rsidRDefault="00540BE3">
            <w:pPr>
              <w:rPr>
                <w:sz w:val="22"/>
                <w:szCs w:val="22"/>
              </w:rPr>
            </w:pPr>
          </w:p>
        </w:tc>
        <w:tc>
          <w:tcPr>
            <w:tcW w:w="3231" w:type="dxa"/>
          </w:tcPr>
          <w:p w:rsidR="00540BE3" w:rsidRDefault="00540BE3">
            <w:pPr>
              <w:rPr>
                <w:sz w:val="22"/>
                <w:szCs w:val="22"/>
              </w:rPr>
            </w:pPr>
          </w:p>
        </w:tc>
        <w:tc>
          <w:tcPr>
            <w:tcW w:w="3328" w:type="dxa"/>
          </w:tcPr>
          <w:p w:rsidR="00540BE3" w:rsidRDefault="00540BE3">
            <w:pPr>
              <w:rPr>
                <w:sz w:val="22"/>
                <w:szCs w:val="22"/>
              </w:rPr>
            </w:pPr>
          </w:p>
        </w:tc>
      </w:tr>
    </w:tbl>
    <w:p w:rsidR="00540BE3" w:rsidRDefault="00540BE3">
      <w:pPr>
        <w:pStyle w:val="Topptekst"/>
        <w:tabs>
          <w:tab w:val="clear" w:pos="4536"/>
          <w:tab w:val="clear" w:pos="9072"/>
        </w:tabs>
        <w:overflowPunct/>
        <w:autoSpaceDE/>
        <w:autoSpaceDN/>
        <w:adjustRightInd/>
        <w:textAlignment w:val="auto"/>
        <w:rPr>
          <w:sz w:val="18"/>
          <w:szCs w:val="1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4369"/>
        <w:gridCol w:w="4500"/>
      </w:tblGrid>
      <w:tr w:rsidR="00540BE3" w:rsidTr="003117E8">
        <w:tc>
          <w:tcPr>
            <w:tcW w:w="921" w:type="dxa"/>
            <w:shd w:val="clear" w:color="auto" w:fill="C0C0C0"/>
          </w:tcPr>
          <w:p w:rsidR="00540BE3" w:rsidRDefault="00540BE3" w:rsidP="003117E8">
            <w:pPr>
              <w:rPr>
                <w:sz w:val="18"/>
                <w:szCs w:val="18"/>
              </w:rPr>
            </w:pPr>
            <w:r>
              <w:rPr>
                <w:sz w:val="18"/>
                <w:szCs w:val="18"/>
              </w:rPr>
              <w:t>Klasse:</w:t>
            </w:r>
          </w:p>
        </w:tc>
        <w:tc>
          <w:tcPr>
            <w:tcW w:w="4369" w:type="dxa"/>
            <w:shd w:val="clear" w:color="auto" w:fill="C0C0C0"/>
          </w:tcPr>
          <w:p w:rsidR="00540BE3" w:rsidRDefault="00540BE3">
            <w:pPr>
              <w:pStyle w:val="Topptekst"/>
              <w:tabs>
                <w:tab w:val="clear" w:pos="4536"/>
                <w:tab w:val="clear" w:pos="9072"/>
              </w:tabs>
              <w:overflowPunct/>
              <w:autoSpaceDE/>
              <w:autoSpaceDN/>
              <w:adjustRightInd/>
              <w:textAlignment w:val="auto"/>
              <w:rPr>
                <w:sz w:val="18"/>
                <w:szCs w:val="18"/>
              </w:rPr>
            </w:pPr>
            <w:r>
              <w:rPr>
                <w:sz w:val="18"/>
                <w:szCs w:val="18"/>
              </w:rPr>
              <w:t>Ønsk</w:t>
            </w:r>
            <w:r w:rsidR="003117E8">
              <w:rPr>
                <w:sz w:val="18"/>
                <w:szCs w:val="18"/>
              </w:rPr>
              <w:t>j</w:t>
            </w:r>
            <w:r>
              <w:rPr>
                <w:sz w:val="18"/>
                <w:szCs w:val="18"/>
              </w:rPr>
              <w:t>er permisjon i tidsrommet:</w:t>
            </w:r>
          </w:p>
        </w:tc>
        <w:tc>
          <w:tcPr>
            <w:tcW w:w="4500" w:type="dxa"/>
            <w:shd w:val="clear" w:color="auto" w:fill="C0C0C0"/>
          </w:tcPr>
          <w:p w:rsidR="00540BE3" w:rsidRDefault="009A4B02">
            <w:pPr>
              <w:rPr>
                <w:sz w:val="18"/>
                <w:szCs w:val="18"/>
              </w:rPr>
            </w:pPr>
            <w:r>
              <w:rPr>
                <w:sz w:val="18"/>
                <w:szCs w:val="18"/>
              </w:rPr>
              <w:t>Oppha</w:t>
            </w:r>
            <w:r w:rsidR="003117E8">
              <w:rPr>
                <w:sz w:val="18"/>
                <w:szCs w:val="18"/>
              </w:rPr>
              <w:t>ldsstad i permisjonstida</w:t>
            </w:r>
            <w:r w:rsidR="00540BE3">
              <w:rPr>
                <w:sz w:val="18"/>
                <w:szCs w:val="18"/>
              </w:rPr>
              <w:t>:</w:t>
            </w:r>
          </w:p>
        </w:tc>
      </w:tr>
      <w:tr w:rsidR="00540BE3" w:rsidRPr="00690E23" w:rsidTr="003117E8">
        <w:tc>
          <w:tcPr>
            <w:tcW w:w="921" w:type="dxa"/>
          </w:tcPr>
          <w:p w:rsidR="00540BE3" w:rsidRDefault="00540BE3">
            <w:pPr>
              <w:rPr>
                <w:sz w:val="22"/>
                <w:szCs w:val="22"/>
              </w:rPr>
            </w:pPr>
          </w:p>
        </w:tc>
        <w:tc>
          <w:tcPr>
            <w:tcW w:w="4369" w:type="dxa"/>
          </w:tcPr>
          <w:p w:rsidR="00540BE3" w:rsidRPr="004F151A" w:rsidRDefault="00540BE3">
            <w:pPr>
              <w:pStyle w:val="Topptekst"/>
              <w:tabs>
                <w:tab w:val="clear" w:pos="4536"/>
                <w:tab w:val="clear" w:pos="9072"/>
              </w:tabs>
              <w:overflowPunct/>
              <w:autoSpaceDE/>
              <w:autoSpaceDN/>
              <w:adjustRightInd/>
              <w:textAlignment w:val="auto"/>
              <w:rPr>
                <w:sz w:val="18"/>
                <w:szCs w:val="18"/>
                <w:lang w:val="nn-NO"/>
              </w:rPr>
            </w:pPr>
          </w:p>
          <w:p w:rsidR="00540BE3" w:rsidRPr="003117E8" w:rsidRDefault="00540BE3" w:rsidP="003117E8">
            <w:pPr>
              <w:pStyle w:val="Topptekst"/>
              <w:tabs>
                <w:tab w:val="clear" w:pos="4536"/>
                <w:tab w:val="clear" w:pos="9072"/>
              </w:tabs>
              <w:overflowPunct/>
              <w:autoSpaceDE/>
              <w:autoSpaceDN/>
              <w:adjustRightInd/>
              <w:textAlignment w:val="auto"/>
              <w:rPr>
                <w:sz w:val="18"/>
                <w:szCs w:val="18"/>
                <w:lang w:val="nn-NO"/>
              </w:rPr>
            </w:pPr>
            <w:r w:rsidRPr="003117E8">
              <w:rPr>
                <w:sz w:val="18"/>
                <w:szCs w:val="18"/>
                <w:lang w:val="nn-NO"/>
              </w:rPr>
              <w:t>Fr</w:t>
            </w:r>
            <w:r w:rsidR="003117E8" w:rsidRPr="003117E8">
              <w:rPr>
                <w:sz w:val="18"/>
                <w:szCs w:val="18"/>
                <w:lang w:val="nn-NO"/>
              </w:rPr>
              <w:t>å</w:t>
            </w:r>
            <w:r w:rsidRPr="003117E8">
              <w:rPr>
                <w:sz w:val="18"/>
                <w:szCs w:val="18"/>
                <w:lang w:val="nn-NO"/>
              </w:rPr>
              <w:t xml:space="preserve"> og med:                  </w:t>
            </w:r>
            <w:r w:rsidR="003117E8" w:rsidRPr="003117E8">
              <w:rPr>
                <w:sz w:val="18"/>
                <w:szCs w:val="18"/>
                <w:lang w:val="nn-NO"/>
              </w:rPr>
              <w:t xml:space="preserve">      </w:t>
            </w:r>
            <w:r w:rsidRPr="003117E8">
              <w:rPr>
                <w:sz w:val="18"/>
                <w:szCs w:val="18"/>
                <w:lang w:val="nn-NO"/>
              </w:rPr>
              <w:t xml:space="preserve">Til og med             </w:t>
            </w:r>
          </w:p>
        </w:tc>
        <w:tc>
          <w:tcPr>
            <w:tcW w:w="4500" w:type="dxa"/>
          </w:tcPr>
          <w:p w:rsidR="00540BE3" w:rsidRPr="003117E8" w:rsidRDefault="00540BE3">
            <w:pPr>
              <w:rPr>
                <w:sz w:val="22"/>
                <w:szCs w:val="22"/>
                <w:lang w:val="nn-NO"/>
              </w:rPr>
            </w:pPr>
          </w:p>
          <w:p w:rsidR="00540BE3" w:rsidRPr="003117E8" w:rsidRDefault="00540BE3">
            <w:pPr>
              <w:rPr>
                <w:sz w:val="22"/>
                <w:szCs w:val="22"/>
                <w:lang w:val="nn-NO"/>
              </w:rPr>
            </w:pPr>
          </w:p>
        </w:tc>
      </w:tr>
    </w:tbl>
    <w:p w:rsidR="00540BE3" w:rsidRPr="003117E8" w:rsidRDefault="00540BE3">
      <w:pPr>
        <w:rPr>
          <w:sz w:val="18"/>
          <w:szCs w:val="18"/>
          <w:lang w:val="nn-NO"/>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7450"/>
        <w:gridCol w:w="2340"/>
      </w:tblGrid>
      <w:tr w:rsidR="00540BE3">
        <w:tc>
          <w:tcPr>
            <w:tcW w:w="7450" w:type="dxa"/>
            <w:tcBorders>
              <w:bottom w:val="single" w:sz="4" w:space="0" w:color="auto"/>
            </w:tcBorders>
            <w:shd w:val="clear" w:color="auto" w:fill="C0C0C0"/>
          </w:tcPr>
          <w:p w:rsidR="00540BE3" w:rsidRDefault="003117E8">
            <w:pPr>
              <w:pStyle w:val="Topptekst"/>
              <w:tabs>
                <w:tab w:val="clear" w:pos="4536"/>
                <w:tab w:val="clear" w:pos="9072"/>
              </w:tabs>
              <w:overflowPunct/>
              <w:autoSpaceDE/>
              <w:autoSpaceDN/>
              <w:adjustRightInd/>
              <w:textAlignment w:val="auto"/>
              <w:rPr>
                <w:sz w:val="18"/>
                <w:szCs w:val="18"/>
              </w:rPr>
            </w:pPr>
            <w:r>
              <w:rPr>
                <w:sz w:val="18"/>
                <w:szCs w:val="18"/>
              </w:rPr>
              <w:t>Grunn</w:t>
            </w:r>
            <w:r w:rsidR="00540BE3">
              <w:rPr>
                <w:sz w:val="18"/>
                <w:szCs w:val="18"/>
              </w:rPr>
              <w:t xml:space="preserve"> for permisjonen:</w:t>
            </w:r>
          </w:p>
        </w:tc>
        <w:tc>
          <w:tcPr>
            <w:tcW w:w="2340" w:type="dxa"/>
            <w:tcBorders>
              <w:bottom w:val="single" w:sz="4" w:space="0" w:color="auto"/>
            </w:tcBorders>
            <w:shd w:val="clear" w:color="auto" w:fill="C0C0C0"/>
          </w:tcPr>
          <w:p w:rsidR="00540BE3" w:rsidRDefault="009A4B02" w:rsidP="009A4B02">
            <w:pPr>
              <w:pStyle w:val="Topptekst"/>
              <w:tabs>
                <w:tab w:val="clear" w:pos="4536"/>
                <w:tab w:val="clear" w:pos="9072"/>
              </w:tabs>
              <w:overflowPunct/>
              <w:autoSpaceDE/>
              <w:autoSpaceDN/>
              <w:adjustRightInd/>
              <w:textAlignment w:val="auto"/>
              <w:rPr>
                <w:sz w:val="18"/>
                <w:szCs w:val="18"/>
              </w:rPr>
            </w:pPr>
            <w:r>
              <w:rPr>
                <w:sz w:val="18"/>
                <w:szCs w:val="18"/>
              </w:rPr>
              <w:t>Tal på</w:t>
            </w:r>
            <w:r w:rsidR="003117E8">
              <w:rPr>
                <w:sz w:val="18"/>
                <w:szCs w:val="18"/>
              </w:rPr>
              <w:t xml:space="preserve"> permisjon</w:t>
            </w:r>
            <w:r>
              <w:rPr>
                <w:sz w:val="18"/>
                <w:szCs w:val="18"/>
              </w:rPr>
              <w:t>sdagar</w:t>
            </w:r>
            <w:r w:rsidR="003117E8">
              <w:rPr>
                <w:sz w:val="18"/>
                <w:szCs w:val="18"/>
              </w:rPr>
              <w:t xml:space="preserve"> så langt </w:t>
            </w:r>
            <w:r w:rsidR="00540BE3">
              <w:rPr>
                <w:sz w:val="18"/>
                <w:szCs w:val="18"/>
              </w:rPr>
              <w:t>dette sk</w:t>
            </w:r>
            <w:r w:rsidR="003117E8">
              <w:rPr>
                <w:sz w:val="18"/>
                <w:szCs w:val="18"/>
              </w:rPr>
              <w:t>u</w:t>
            </w:r>
            <w:r w:rsidR="00540BE3">
              <w:rPr>
                <w:sz w:val="18"/>
                <w:szCs w:val="18"/>
              </w:rPr>
              <w:t>leåret:</w:t>
            </w:r>
          </w:p>
        </w:tc>
      </w:tr>
      <w:tr w:rsidR="00540BE3">
        <w:tc>
          <w:tcPr>
            <w:tcW w:w="7450" w:type="dxa"/>
            <w:shd w:val="clear" w:color="auto" w:fill="FFFFFF"/>
          </w:tcPr>
          <w:p w:rsidR="00540BE3" w:rsidRDefault="00540BE3">
            <w:pPr>
              <w:rPr>
                <w:sz w:val="18"/>
                <w:szCs w:val="18"/>
              </w:rPr>
            </w:pPr>
          </w:p>
          <w:p w:rsidR="00540BE3" w:rsidRDefault="00540BE3">
            <w:pPr>
              <w:rPr>
                <w:sz w:val="18"/>
                <w:szCs w:val="18"/>
              </w:rPr>
            </w:pPr>
          </w:p>
          <w:p w:rsidR="00540BE3" w:rsidRDefault="00540BE3">
            <w:pPr>
              <w:rPr>
                <w:sz w:val="18"/>
                <w:szCs w:val="18"/>
              </w:rPr>
            </w:pPr>
          </w:p>
          <w:p w:rsidR="00540BE3" w:rsidRDefault="00540BE3">
            <w:pPr>
              <w:rPr>
                <w:sz w:val="18"/>
                <w:szCs w:val="18"/>
              </w:rPr>
            </w:pPr>
          </w:p>
          <w:p w:rsidR="00540BE3" w:rsidRDefault="00540BE3">
            <w:pPr>
              <w:rPr>
                <w:sz w:val="18"/>
                <w:szCs w:val="18"/>
              </w:rPr>
            </w:pPr>
          </w:p>
        </w:tc>
        <w:tc>
          <w:tcPr>
            <w:tcW w:w="2340" w:type="dxa"/>
            <w:shd w:val="clear" w:color="auto" w:fill="FFFFFF"/>
          </w:tcPr>
          <w:p w:rsidR="00540BE3" w:rsidRDefault="00540BE3">
            <w:pPr>
              <w:rPr>
                <w:sz w:val="18"/>
                <w:szCs w:val="18"/>
              </w:rPr>
            </w:pPr>
          </w:p>
          <w:p w:rsidR="00540BE3" w:rsidRDefault="00540BE3">
            <w:pPr>
              <w:rPr>
                <w:sz w:val="18"/>
                <w:szCs w:val="18"/>
              </w:rPr>
            </w:pPr>
          </w:p>
          <w:p w:rsidR="00540BE3" w:rsidRDefault="00540BE3">
            <w:pPr>
              <w:rPr>
                <w:sz w:val="18"/>
                <w:szCs w:val="18"/>
              </w:rPr>
            </w:pPr>
          </w:p>
          <w:p w:rsidR="00540BE3" w:rsidRDefault="00540BE3">
            <w:pPr>
              <w:rPr>
                <w:sz w:val="18"/>
                <w:szCs w:val="18"/>
              </w:rPr>
            </w:pPr>
          </w:p>
          <w:p w:rsidR="00540BE3" w:rsidRDefault="00540BE3">
            <w:pPr>
              <w:rPr>
                <w:sz w:val="18"/>
                <w:szCs w:val="18"/>
              </w:rPr>
            </w:pPr>
          </w:p>
        </w:tc>
      </w:tr>
    </w:tbl>
    <w:p w:rsidR="00540BE3" w:rsidRDefault="00540BE3">
      <w:pPr>
        <w:rPr>
          <w:sz w:val="18"/>
          <w:szCs w:val="18"/>
        </w:rPr>
      </w:pPr>
    </w:p>
    <w:p w:rsidR="00540BE3" w:rsidRPr="003117E8" w:rsidRDefault="00540BE3">
      <w:pPr>
        <w:rPr>
          <w:sz w:val="18"/>
          <w:szCs w:val="18"/>
          <w:lang w:val="nn-NO"/>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790"/>
      </w:tblGrid>
      <w:tr w:rsidR="00540BE3" w:rsidRPr="000B2B65">
        <w:tc>
          <w:tcPr>
            <w:tcW w:w="9790" w:type="dxa"/>
            <w:shd w:val="clear" w:color="auto" w:fill="FFFFFF"/>
          </w:tcPr>
          <w:p w:rsidR="00C80F11" w:rsidRPr="003117E8" w:rsidRDefault="00C80F11">
            <w:pPr>
              <w:rPr>
                <w:sz w:val="22"/>
                <w:szCs w:val="22"/>
                <w:lang w:val="nn-NO"/>
              </w:rPr>
            </w:pPr>
          </w:p>
          <w:p w:rsidR="00540BE3" w:rsidRPr="000B2B65" w:rsidRDefault="00540BE3">
            <w:pPr>
              <w:rPr>
                <w:sz w:val="22"/>
                <w:szCs w:val="22"/>
                <w:lang w:val="nn-NO"/>
              </w:rPr>
            </w:pPr>
            <w:r w:rsidRPr="000B2B65">
              <w:rPr>
                <w:sz w:val="22"/>
                <w:szCs w:val="22"/>
                <w:lang w:val="nn-NO"/>
              </w:rPr>
              <w:t xml:space="preserve">Dato:                  </w:t>
            </w:r>
            <w:r w:rsidR="003117E8" w:rsidRPr="000B2B65">
              <w:rPr>
                <w:sz w:val="22"/>
                <w:szCs w:val="22"/>
                <w:lang w:val="nn-NO"/>
              </w:rPr>
              <w:t xml:space="preserve">             Fø</w:t>
            </w:r>
            <w:r w:rsidRPr="000B2B65">
              <w:rPr>
                <w:sz w:val="22"/>
                <w:szCs w:val="22"/>
                <w:lang w:val="nn-NO"/>
              </w:rPr>
              <w:t>res</w:t>
            </w:r>
            <w:r w:rsidR="003117E8" w:rsidRPr="000B2B65">
              <w:rPr>
                <w:sz w:val="22"/>
                <w:szCs w:val="22"/>
                <w:lang w:val="nn-NO"/>
              </w:rPr>
              <w:t>e</w:t>
            </w:r>
            <w:r w:rsidR="00901BEF">
              <w:rPr>
                <w:sz w:val="22"/>
                <w:szCs w:val="22"/>
                <w:lang w:val="nn-NO"/>
              </w:rPr>
              <w:t>tte si</w:t>
            </w:r>
            <w:r w:rsidRPr="000B2B65">
              <w:rPr>
                <w:sz w:val="22"/>
                <w:szCs w:val="22"/>
                <w:lang w:val="nn-NO"/>
              </w:rPr>
              <w:t xml:space="preserve"> underskrift:</w:t>
            </w:r>
          </w:p>
          <w:p w:rsidR="00540BE3" w:rsidRPr="000B2B65" w:rsidRDefault="00540BE3">
            <w:pPr>
              <w:rPr>
                <w:sz w:val="22"/>
                <w:szCs w:val="22"/>
                <w:lang w:val="nn-NO"/>
              </w:rPr>
            </w:pPr>
          </w:p>
        </w:tc>
      </w:tr>
    </w:tbl>
    <w:p w:rsidR="00540BE3" w:rsidRPr="009C1286" w:rsidRDefault="00540BE3">
      <w:pPr>
        <w:pStyle w:val="Topptekst"/>
        <w:tabs>
          <w:tab w:val="clear" w:pos="4536"/>
          <w:tab w:val="clear" w:pos="9072"/>
        </w:tabs>
        <w:overflowPunct/>
        <w:autoSpaceDE/>
        <w:autoSpaceDN/>
        <w:adjustRightInd/>
        <w:textAlignment w:val="auto"/>
        <w:rPr>
          <w:b/>
          <w:sz w:val="28"/>
          <w:szCs w:val="28"/>
          <w:lang w:val="nn-NO"/>
        </w:rPr>
      </w:pPr>
    </w:p>
    <w:p w:rsidR="00540BE3" w:rsidRDefault="00B745A2">
      <w:pPr>
        <w:rPr>
          <w:b/>
          <w:sz w:val="28"/>
          <w:szCs w:val="28"/>
        </w:rPr>
      </w:pPr>
      <w:r w:rsidRPr="009C1286">
        <w:rPr>
          <w:b/>
          <w:sz w:val="28"/>
          <w:szCs w:val="28"/>
        </w:rPr>
        <w:t>Svar på søknaden</w:t>
      </w:r>
    </w:p>
    <w:p w:rsidR="00B27008" w:rsidRPr="009C1286" w:rsidRDefault="00B27008">
      <w:pPr>
        <w:rPr>
          <w:b/>
          <w:sz w:val="28"/>
          <w:szCs w:val="2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9790"/>
      </w:tblGrid>
      <w:tr w:rsidR="00540BE3">
        <w:tc>
          <w:tcPr>
            <w:tcW w:w="9790" w:type="dxa"/>
            <w:tcBorders>
              <w:bottom w:val="single" w:sz="4" w:space="0" w:color="auto"/>
            </w:tcBorders>
            <w:shd w:val="clear" w:color="auto" w:fill="C0C0C0"/>
          </w:tcPr>
          <w:p w:rsidR="00540BE3" w:rsidRDefault="003117E8">
            <w:pPr>
              <w:pStyle w:val="Topptekst"/>
              <w:tabs>
                <w:tab w:val="clear" w:pos="4536"/>
                <w:tab w:val="clear" w:pos="9072"/>
              </w:tabs>
              <w:overflowPunct/>
              <w:autoSpaceDE/>
              <w:autoSpaceDN/>
              <w:adjustRightInd/>
              <w:textAlignment w:val="auto"/>
              <w:rPr>
                <w:sz w:val="18"/>
                <w:szCs w:val="18"/>
              </w:rPr>
            </w:pPr>
            <w:r>
              <w:rPr>
                <w:sz w:val="18"/>
                <w:szCs w:val="18"/>
              </w:rPr>
              <w:t>Grunngjeving</w:t>
            </w:r>
            <w:r w:rsidR="00540BE3">
              <w:rPr>
                <w:sz w:val="18"/>
                <w:szCs w:val="18"/>
              </w:rPr>
              <w:t>:</w:t>
            </w:r>
          </w:p>
        </w:tc>
      </w:tr>
      <w:tr w:rsidR="00540BE3" w:rsidRPr="00690E23">
        <w:tc>
          <w:tcPr>
            <w:tcW w:w="9790" w:type="dxa"/>
            <w:shd w:val="clear" w:color="auto" w:fill="FFFFFF"/>
          </w:tcPr>
          <w:p w:rsidR="00540BE3" w:rsidRPr="00901BEF" w:rsidRDefault="00540BE3">
            <w:pPr>
              <w:rPr>
                <w:sz w:val="18"/>
                <w:szCs w:val="18"/>
                <w:lang w:val="nn-NO"/>
              </w:rPr>
            </w:pPr>
          </w:p>
          <w:p w:rsidR="00B745A2" w:rsidRPr="009C1286" w:rsidRDefault="00B745A2">
            <w:pPr>
              <w:rPr>
                <w:sz w:val="22"/>
                <w:szCs w:val="22"/>
                <w:lang w:val="nn-NO"/>
              </w:rPr>
            </w:pPr>
            <w:r w:rsidRPr="009C1286">
              <w:rPr>
                <w:sz w:val="22"/>
                <w:szCs w:val="22"/>
                <w:lang w:val="nn-NO"/>
              </w:rPr>
              <w:t>Opplæringslova §2-11 Permisjon frå den pliktige opplæringa, seier mellom anna</w:t>
            </w:r>
            <w:r w:rsidR="00901BEF">
              <w:rPr>
                <w:sz w:val="22"/>
                <w:szCs w:val="22"/>
                <w:lang w:val="nn-NO"/>
              </w:rPr>
              <w:t xml:space="preserve">: </w:t>
            </w:r>
            <w:r w:rsidRPr="009C1286">
              <w:rPr>
                <w:sz w:val="22"/>
                <w:szCs w:val="22"/>
                <w:lang w:val="nn-NO"/>
              </w:rPr>
              <w:t xml:space="preserve"> ”Når det er forsvarl</w:t>
            </w:r>
            <w:r w:rsidR="009C1286">
              <w:rPr>
                <w:sz w:val="22"/>
                <w:szCs w:val="22"/>
                <w:lang w:val="nn-NO"/>
              </w:rPr>
              <w:t>eg, kan kommunen etter søknad gje</w:t>
            </w:r>
            <w:r w:rsidRPr="009C1286">
              <w:rPr>
                <w:sz w:val="22"/>
                <w:szCs w:val="22"/>
                <w:lang w:val="nn-NO"/>
              </w:rPr>
              <w:t xml:space="preserve"> den enkelte elev permisjon i </w:t>
            </w:r>
            <w:r w:rsidRPr="00B27008">
              <w:rPr>
                <w:sz w:val="22"/>
                <w:szCs w:val="22"/>
                <w:u w:val="single"/>
                <w:lang w:val="nn-NO"/>
              </w:rPr>
              <w:t>inntil to veker</w:t>
            </w:r>
            <w:r w:rsidRPr="009C1286">
              <w:rPr>
                <w:sz w:val="22"/>
                <w:szCs w:val="22"/>
                <w:lang w:val="nn-NO"/>
              </w:rPr>
              <w:t xml:space="preserve">.”  Det kan ikkje påreknast at skulen vil gje eleven ekstra undervisning for å ta igjen for fråversperioden. </w:t>
            </w:r>
          </w:p>
          <w:p w:rsidR="00540BE3" w:rsidRPr="009C1286" w:rsidRDefault="00540BE3">
            <w:pPr>
              <w:rPr>
                <w:sz w:val="22"/>
                <w:szCs w:val="22"/>
                <w:lang w:val="nn-NO"/>
              </w:rPr>
            </w:pPr>
          </w:p>
          <w:p w:rsidR="00540BE3" w:rsidRPr="009C1286" w:rsidRDefault="00B745A2">
            <w:pPr>
              <w:rPr>
                <w:sz w:val="22"/>
                <w:szCs w:val="22"/>
                <w:lang w:val="nn-NO"/>
              </w:rPr>
            </w:pPr>
            <w:r w:rsidRPr="009C1286">
              <w:rPr>
                <w:sz w:val="22"/>
                <w:szCs w:val="22"/>
                <w:lang w:val="nn-NO"/>
              </w:rPr>
              <w:t xml:space="preserve">Vedtak om permisjon er eit enkeltvedtak, jf forvaltingslova (fvl.). § 2. Vedtaket kan klagast, med ein klagefrist på tre veker rekna frå det tidspunktet føresette har motteke brevet, jf fvl. §§ 28 og 29. Ei eventuell klage skal sendast til skulen. Endeleg klageinnstans er Fylkesmannen i Rogaland. </w:t>
            </w:r>
          </w:p>
          <w:p w:rsidR="00540BE3" w:rsidRPr="00B745A2" w:rsidRDefault="00540BE3">
            <w:pPr>
              <w:rPr>
                <w:sz w:val="18"/>
                <w:szCs w:val="18"/>
                <w:lang w:val="nn-NO"/>
              </w:rPr>
            </w:pPr>
          </w:p>
        </w:tc>
      </w:tr>
    </w:tbl>
    <w:p w:rsidR="00540BE3" w:rsidRPr="00B745A2" w:rsidRDefault="00540BE3">
      <w:pPr>
        <w:rPr>
          <w:sz w:val="22"/>
          <w:szCs w:val="22"/>
          <w:lang w:val="nn-NO"/>
        </w:rPr>
      </w:pPr>
    </w:p>
    <w:tbl>
      <w:tblPr>
        <w:tblpPr w:leftFromText="141" w:rightFromText="141" w:vertAnchor="text" w:horzAnchor="margin" w:tblpY="-53"/>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050"/>
        <w:gridCol w:w="180"/>
        <w:gridCol w:w="2340"/>
        <w:gridCol w:w="2520"/>
        <w:gridCol w:w="180"/>
        <w:gridCol w:w="2520"/>
      </w:tblGrid>
      <w:tr w:rsidR="00B745A2" w:rsidTr="00B745A2">
        <w:tc>
          <w:tcPr>
            <w:tcW w:w="2050" w:type="dxa"/>
            <w:shd w:val="clear" w:color="auto" w:fill="C0C0C0"/>
          </w:tcPr>
          <w:p w:rsidR="00B745A2" w:rsidRDefault="00B745A2" w:rsidP="00293B13">
            <w:pPr>
              <w:rPr>
                <w:sz w:val="18"/>
                <w:szCs w:val="18"/>
              </w:rPr>
            </w:pPr>
            <w:r>
              <w:rPr>
                <w:sz w:val="18"/>
                <w:szCs w:val="18"/>
              </w:rPr>
              <w:t>Permisjon innvilga</w:t>
            </w:r>
            <w:r w:rsidR="00293B13">
              <w:rPr>
                <w:sz w:val="18"/>
                <w:szCs w:val="18"/>
              </w:rPr>
              <w:t xml:space="preserve"> </w:t>
            </w:r>
          </w:p>
        </w:tc>
        <w:tc>
          <w:tcPr>
            <w:tcW w:w="180" w:type="dxa"/>
            <w:shd w:val="clear" w:color="auto" w:fill="FFFFFF"/>
          </w:tcPr>
          <w:p w:rsidR="00B745A2" w:rsidRDefault="00B745A2" w:rsidP="00B745A2">
            <w:pPr>
              <w:rPr>
                <w:sz w:val="18"/>
                <w:szCs w:val="18"/>
              </w:rPr>
            </w:pPr>
          </w:p>
        </w:tc>
        <w:tc>
          <w:tcPr>
            <w:tcW w:w="2340" w:type="dxa"/>
            <w:shd w:val="clear" w:color="auto" w:fill="C0C0C0"/>
          </w:tcPr>
          <w:p w:rsidR="00B745A2" w:rsidRDefault="00B745A2" w:rsidP="00B745A2">
            <w:pPr>
              <w:rPr>
                <w:sz w:val="18"/>
                <w:szCs w:val="18"/>
              </w:rPr>
            </w:pPr>
          </w:p>
        </w:tc>
        <w:tc>
          <w:tcPr>
            <w:tcW w:w="2520" w:type="dxa"/>
            <w:shd w:val="clear" w:color="auto" w:fill="C0C0C0"/>
          </w:tcPr>
          <w:p w:rsidR="00B745A2" w:rsidRDefault="00B745A2" w:rsidP="00B745A2">
            <w:pPr>
              <w:rPr>
                <w:sz w:val="18"/>
                <w:szCs w:val="18"/>
              </w:rPr>
            </w:pPr>
            <w:r>
              <w:rPr>
                <w:sz w:val="18"/>
                <w:szCs w:val="18"/>
              </w:rPr>
              <w:t>Permisjon ikkje innvilga</w:t>
            </w:r>
            <w:r w:rsidR="00293B13">
              <w:rPr>
                <w:sz w:val="18"/>
                <w:szCs w:val="18"/>
              </w:rPr>
              <w:t xml:space="preserve"> </w:t>
            </w:r>
          </w:p>
        </w:tc>
        <w:tc>
          <w:tcPr>
            <w:tcW w:w="180" w:type="dxa"/>
            <w:shd w:val="clear" w:color="auto" w:fill="FFFFFF"/>
          </w:tcPr>
          <w:p w:rsidR="00B745A2" w:rsidRDefault="00B745A2" w:rsidP="00B745A2">
            <w:pPr>
              <w:rPr>
                <w:sz w:val="18"/>
                <w:szCs w:val="18"/>
              </w:rPr>
            </w:pPr>
          </w:p>
        </w:tc>
        <w:tc>
          <w:tcPr>
            <w:tcW w:w="2520" w:type="dxa"/>
            <w:shd w:val="clear" w:color="auto" w:fill="C0C0C0"/>
          </w:tcPr>
          <w:p w:rsidR="00B745A2" w:rsidRDefault="00B745A2" w:rsidP="00B745A2">
            <w:pPr>
              <w:rPr>
                <w:sz w:val="18"/>
                <w:szCs w:val="18"/>
              </w:rPr>
            </w:pPr>
          </w:p>
        </w:tc>
      </w:tr>
    </w:tbl>
    <w:p w:rsidR="00540BE3" w:rsidRPr="00B745A2" w:rsidRDefault="00540BE3">
      <w:pPr>
        <w:rPr>
          <w:sz w:val="22"/>
          <w:szCs w:val="22"/>
          <w:lang w:val="nn-NO"/>
        </w:rPr>
      </w:pPr>
    </w:p>
    <w:p w:rsidR="00540BE3" w:rsidRPr="00B27008" w:rsidRDefault="00540BE3">
      <w:pPr>
        <w:rPr>
          <w:sz w:val="22"/>
          <w:szCs w:val="22"/>
          <w:lang w:val="nn-NO"/>
        </w:rPr>
      </w:pPr>
      <w:r w:rsidRPr="00B745A2">
        <w:rPr>
          <w:sz w:val="22"/>
          <w:szCs w:val="22"/>
          <w:lang w:val="nn-NO"/>
        </w:rPr>
        <w:t>Dato:______________</w:t>
      </w:r>
      <w:r w:rsidR="00B27008">
        <w:rPr>
          <w:sz w:val="22"/>
          <w:szCs w:val="22"/>
          <w:lang w:val="nn-NO"/>
        </w:rPr>
        <w:t xml:space="preserve">    </w:t>
      </w:r>
      <w:r w:rsidRPr="00B745A2">
        <w:rPr>
          <w:sz w:val="22"/>
          <w:szCs w:val="22"/>
          <w:lang w:val="nn-NO"/>
        </w:rPr>
        <w:t>Underskrift</w:t>
      </w:r>
      <w:r w:rsidR="00B27008">
        <w:rPr>
          <w:sz w:val="22"/>
          <w:szCs w:val="22"/>
          <w:lang w:val="nn-NO"/>
        </w:rPr>
        <w:t xml:space="preserve"> klassestyrar</w:t>
      </w:r>
      <w:r w:rsidR="00690E23">
        <w:rPr>
          <w:sz w:val="22"/>
          <w:szCs w:val="22"/>
          <w:lang w:val="nn-NO"/>
        </w:rPr>
        <w:t xml:space="preserve"> (inntil 3</w:t>
      </w:r>
      <w:r w:rsidR="00B27008" w:rsidRPr="00B27008">
        <w:rPr>
          <w:sz w:val="22"/>
          <w:szCs w:val="22"/>
          <w:lang w:val="nn-NO"/>
        </w:rPr>
        <w:t xml:space="preserve"> dagar)</w:t>
      </w:r>
      <w:r w:rsidRPr="00B27008">
        <w:rPr>
          <w:sz w:val="22"/>
          <w:szCs w:val="22"/>
          <w:lang w:val="nn-NO"/>
        </w:rPr>
        <w:t xml:space="preserve"> _______________________________</w:t>
      </w:r>
    </w:p>
    <w:p w:rsidR="00540BE3" w:rsidRPr="00B27008" w:rsidRDefault="00540BE3">
      <w:pPr>
        <w:rPr>
          <w:sz w:val="22"/>
          <w:szCs w:val="22"/>
          <w:lang w:val="nn-NO"/>
        </w:rPr>
      </w:pPr>
    </w:p>
    <w:p w:rsidR="00540BE3" w:rsidRDefault="00540BE3">
      <w:pPr>
        <w:rPr>
          <w:sz w:val="22"/>
          <w:szCs w:val="22"/>
        </w:rPr>
      </w:pPr>
      <w:proofErr w:type="gramStart"/>
      <w:r>
        <w:rPr>
          <w:sz w:val="22"/>
          <w:szCs w:val="22"/>
        </w:rPr>
        <w:t>Dato:_</w:t>
      </w:r>
      <w:proofErr w:type="gramEnd"/>
      <w:r w:rsidR="00B27008">
        <w:rPr>
          <w:sz w:val="22"/>
          <w:szCs w:val="22"/>
        </w:rPr>
        <w:t xml:space="preserve">_____________          </w:t>
      </w:r>
      <w:r w:rsidR="002D7320">
        <w:rPr>
          <w:sz w:val="22"/>
          <w:szCs w:val="22"/>
        </w:rPr>
        <w:t>Underskrift rektor</w:t>
      </w:r>
      <w:r w:rsidR="00690E23">
        <w:rPr>
          <w:sz w:val="22"/>
          <w:szCs w:val="22"/>
        </w:rPr>
        <w:t xml:space="preserve">  (4</w:t>
      </w:r>
      <w:bookmarkStart w:id="0" w:name="_GoBack"/>
      <w:bookmarkEnd w:id="0"/>
      <w:r w:rsidR="00B27008">
        <w:rPr>
          <w:sz w:val="22"/>
          <w:szCs w:val="22"/>
        </w:rPr>
        <w:t>-10 dagar)</w:t>
      </w:r>
      <w:r w:rsidR="002D7320">
        <w:rPr>
          <w:sz w:val="22"/>
          <w:szCs w:val="22"/>
        </w:rPr>
        <w:t xml:space="preserve"> </w:t>
      </w:r>
      <w:r>
        <w:rPr>
          <w:sz w:val="22"/>
          <w:szCs w:val="22"/>
        </w:rPr>
        <w:t>:  ________________________________</w:t>
      </w:r>
    </w:p>
    <w:sectPr w:rsidR="00540BE3" w:rsidSect="00B662B9">
      <w:footerReference w:type="even" r:id="rId8"/>
      <w:footerReference w:type="default" r:id="rId9"/>
      <w:headerReference w:type="first" r:id="rId10"/>
      <w:footerReference w:type="first" r:id="rId11"/>
      <w:type w:val="continuous"/>
      <w:pgSz w:w="11907" w:h="16840" w:code="9"/>
      <w:pgMar w:top="1701" w:right="1134" w:bottom="1752" w:left="1219" w:header="992" w:footer="1134" w:gutter="0"/>
      <w:paperSrc w:first="257" w:other="258"/>
      <w:pgNumType w:start="1"/>
      <w:cols w:space="708"/>
      <w:formProt w:val="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678" w:rsidRDefault="00183678">
      <w:r>
        <w:separator/>
      </w:r>
    </w:p>
  </w:endnote>
  <w:endnote w:type="continuationSeparator" w:id="0">
    <w:p w:rsidR="00183678" w:rsidRDefault="0018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12" w:rsidRDefault="000E287A">
    <w:pPr>
      <w:pStyle w:val="Bunntekst"/>
      <w:framePr w:wrap="around" w:vAnchor="text" w:hAnchor="margin" w:xAlign="center" w:y="1"/>
      <w:rPr>
        <w:rStyle w:val="Sidetall"/>
        <w:sz w:val="21"/>
        <w:szCs w:val="21"/>
      </w:rPr>
    </w:pPr>
    <w:r>
      <w:rPr>
        <w:rStyle w:val="Sidetall"/>
        <w:sz w:val="21"/>
        <w:szCs w:val="21"/>
      </w:rPr>
      <w:fldChar w:fldCharType="begin"/>
    </w:r>
    <w:r w:rsidR="00693612">
      <w:rPr>
        <w:rStyle w:val="Sidetall"/>
        <w:sz w:val="21"/>
        <w:szCs w:val="21"/>
      </w:rPr>
      <w:instrText xml:space="preserve">PAGE  </w:instrText>
    </w:r>
    <w:r>
      <w:rPr>
        <w:rStyle w:val="Sidetall"/>
        <w:sz w:val="21"/>
        <w:szCs w:val="21"/>
      </w:rPr>
      <w:fldChar w:fldCharType="end"/>
    </w:r>
  </w:p>
  <w:p w:rsidR="00693612" w:rsidRDefault="000E287A">
    <w:pPr>
      <w:pStyle w:val="Bunntekst"/>
      <w:framePr w:wrap="around" w:vAnchor="text" w:hAnchor="margin" w:xAlign="center" w:y="1"/>
      <w:ind w:right="360"/>
      <w:rPr>
        <w:rStyle w:val="Sidetall"/>
        <w:sz w:val="21"/>
        <w:szCs w:val="21"/>
      </w:rPr>
    </w:pPr>
    <w:r>
      <w:rPr>
        <w:rStyle w:val="Sidetall"/>
        <w:sz w:val="21"/>
        <w:szCs w:val="21"/>
      </w:rPr>
      <w:fldChar w:fldCharType="begin"/>
    </w:r>
    <w:r w:rsidR="00693612">
      <w:rPr>
        <w:rStyle w:val="Sidetall"/>
        <w:sz w:val="21"/>
        <w:szCs w:val="21"/>
      </w:rPr>
      <w:instrText xml:space="preserve">PAGE  </w:instrText>
    </w:r>
    <w:r>
      <w:rPr>
        <w:rStyle w:val="Sidetall"/>
        <w:sz w:val="21"/>
        <w:szCs w:val="21"/>
      </w:rPr>
      <w:fldChar w:fldCharType="end"/>
    </w:r>
  </w:p>
  <w:p w:rsidR="00693612" w:rsidRDefault="00693612">
    <w:pPr>
      <w:pStyle w:val="Bunntekst"/>
      <w:ind w:right="360" w:firstLine="36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12" w:rsidRDefault="00693612">
    <w:pPr>
      <w:pStyle w:val="Bunntekst"/>
      <w:jc w:val="right"/>
      <w:rPr>
        <w:sz w:val="16"/>
        <w:szCs w:val="16"/>
      </w:rPr>
    </w:pPr>
    <w:r>
      <w:rPr>
        <w:sz w:val="16"/>
        <w:szCs w:val="16"/>
      </w:rPr>
      <w:t xml:space="preserve">Side </w:t>
    </w:r>
    <w:r w:rsidR="000E287A">
      <w:rPr>
        <w:rStyle w:val="Sidetall"/>
        <w:sz w:val="16"/>
        <w:szCs w:val="16"/>
      </w:rPr>
      <w:fldChar w:fldCharType="begin"/>
    </w:r>
    <w:r>
      <w:rPr>
        <w:rStyle w:val="Sidetall"/>
        <w:sz w:val="16"/>
        <w:szCs w:val="16"/>
      </w:rPr>
      <w:instrText xml:space="preserve"> PAGE </w:instrText>
    </w:r>
    <w:r w:rsidR="000E287A">
      <w:rPr>
        <w:rStyle w:val="Sidetall"/>
        <w:sz w:val="16"/>
        <w:szCs w:val="16"/>
      </w:rPr>
      <w:fldChar w:fldCharType="separate"/>
    </w:r>
    <w:r w:rsidR="00C80F11">
      <w:rPr>
        <w:rStyle w:val="Sidetall"/>
        <w:noProof/>
        <w:sz w:val="16"/>
        <w:szCs w:val="16"/>
      </w:rPr>
      <w:t>2</w:t>
    </w:r>
    <w:r w:rsidR="000E287A">
      <w:rPr>
        <w:rStyle w:val="Sidetall"/>
        <w:sz w:val="16"/>
        <w:szCs w:val="16"/>
      </w:rPr>
      <w:fldChar w:fldCharType="end"/>
    </w:r>
    <w:r>
      <w:rPr>
        <w:rStyle w:val="Sidetall"/>
        <w:sz w:val="21"/>
        <w:szCs w:val="21"/>
      </w:rPr>
      <w:t xml:space="preserve"> </w:t>
    </w:r>
    <w:r>
      <w:rPr>
        <w:rStyle w:val="Sidetall"/>
        <w:sz w:val="16"/>
        <w:szCs w:val="16"/>
      </w:rPr>
      <w:t>av</w:t>
    </w:r>
    <w:r>
      <w:rPr>
        <w:rStyle w:val="Sidetall"/>
        <w:sz w:val="21"/>
        <w:szCs w:val="21"/>
      </w:rPr>
      <w:t xml:space="preserve"> </w:t>
    </w:r>
    <w:r w:rsidR="000E287A">
      <w:rPr>
        <w:rStyle w:val="Sidetall"/>
        <w:sz w:val="16"/>
        <w:szCs w:val="16"/>
      </w:rPr>
      <w:fldChar w:fldCharType="begin"/>
    </w:r>
    <w:r>
      <w:rPr>
        <w:rStyle w:val="Sidetall"/>
        <w:sz w:val="16"/>
        <w:szCs w:val="16"/>
      </w:rPr>
      <w:instrText xml:space="preserve"> NUMPAGES </w:instrText>
    </w:r>
    <w:r w:rsidR="000E287A">
      <w:rPr>
        <w:rStyle w:val="Sidetall"/>
        <w:sz w:val="16"/>
        <w:szCs w:val="16"/>
      </w:rPr>
      <w:fldChar w:fldCharType="separate"/>
    </w:r>
    <w:r w:rsidR="00B9162D">
      <w:rPr>
        <w:rStyle w:val="Sidetall"/>
        <w:noProof/>
        <w:sz w:val="16"/>
        <w:szCs w:val="16"/>
      </w:rPr>
      <w:t>1</w:t>
    </w:r>
    <w:r w:rsidR="000E287A">
      <w:rPr>
        <w:rStyle w:val="Sidetall"/>
        <w:sz w:val="16"/>
        <w:szCs w:val="16"/>
      </w:rPr>
      <w:fldChar w:fldCharType="end"/>
    </w:r>
    <w:r>
      <w:rPr>
        <w:sz w:val="16"/>
        <w:szCs w:val="16"/>
      </w:rPr>
      <w:t xml:space="preserve"> </w:t>
    </w:r>
    <w:r>
      <w:rPr>
        <w:rStyle w:val="Sidetall"/>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12" w:rsidRDefault="00693612">
    <w:pPr>
      <w:pStyle w:val="Bunntekst"/>
      <w:tabs>
        <w:tab w:val="clear" w:pos="4536"/>
        <w:tab w:val="clear" w:pos="9072"/>
      </w:tabs>
      <w:rPr>
        <w:rFonts w:ascii="Arial" w:hAnsi="Arial"/>
        <w:sz w:val="16"/>
        <w:szCs w:val="16"/>
      </w:rPr>
    </w:pPr>
    <w:r>
      <w:rPr>
        <w:rFonts w:ascii="Arial" w:hAnsi="Arial"/>
        <w:b/>
        <w:sz w:val="16"/>
        <w:szCs w:val="16"/>
      </w:rPr>
      <w:t xml:space="preserve">Adresse: </w:t>
    </w:r>
    <w:r>
      <w:rPr>
        <w:rFonts w:ascii="Arial" w:hAnsi="Arial"/>
        <w:sz w:val="16"/>
        <w:szCs w:val="16"/>
      </w:rPr>
      <w:t xml:space="preserve">Høle Barne- og Ungdomsskule, Apalstøvegen 84,  4308 Sandnes. </w:t>
    </w:r>
    <w:r w:rsidRPr="003117E8">
      <w:rPr>
        <w:rFonts w:ascii="Arial" w:hAnsi="Arial"/>
        <w:b/>
        <w:sz w:val="16"/>
        <w:szCs w:val="16"/>
      </w:rPr>
      <w:t>Telefon</w:t>
    </w:r>
    <w:r>
      <w:rPr>
        <w:rFonts w:ascii="Arial" w:hAnsi="Arial"/>
        <w:sz w:val="16"/>
        <w:szCs w:val="16"/>
      </w:rPr>
      <w:t xml:space="preserve">: 51337800 </w:t>
    </w:r>
  </w:p>
  <w:p w:rsidR="00693612" w:rsidRDefault="00693612">
    <w:pPr>
      <w:pStyle w:val="Bunntekst"/>
      <w:tabs>
        <w:tab w:val="clear" w:pos="4536"/>
        <w:tab w:val="clear" w:pos="9072"/>
      </w:tabs>
      <w:rPr>
        <w:sz w:val="21"/>
        <w:szCs w:val="21"/>
      </w:rPr>
    </w:pPr>
    <w:r>
      <w:rPr>
        <w:rFonts w:ascii="Arial" w:hAnsi="Arial"/>
        <w:b/>
        <w:sz w:val="16"/>
        <w:szCs w:val="16"/>
      </w:rPr>
      <w:t xml:space="preserve">Epost: </w:t>
    </w:r>
    <w:r w:rsidR="00F0617C">
      <w:rPr>
        <w:rFonts w:ascii="Arial" w:hAnsi="Arial"/>
        <w:sz w:val="16"/>
        <w:szCs w:val="16"/>
      </w:rPr>
      <w:t>hole</w:t>
    </w:r>
    <w:r w:rsidRPr="003117E8">
      <w:rPr>
        <w:rFonts w:ascii="Arial" w:hAnsi="Arial"/>
        <w:sz w:val="16"/>
        <w:szCs w:val="16"/>
      </w:rPr>
      <w:t>.skule@sandnes.kommune.no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678" w:rsidRDefault="00183678">
      <w:r>
        <w:separator/>
      </w:r>
    </w:p>
  </w:footnote>
  <w:footnote w:type="continuationSeparator" w:id="0">
    <w:p w:rsidR="00183678" w:rsidRDefault="00183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08" w:rsidRPr="00B27008" w:rsidRDefault="00B27008" w:rsidP="00B27008">
    <w:pPr>
      <w:pStyle w:val="Topptekst"/>
      <w:tabs>
        <w:tab w:val="clear" w:pos="4536"/>
        <w:tab w:val="clear" w:pos="9072"/>
      </w:tabs>
      <w:rPr>
        <w:b/>
        <w:bCs/>
        <w:sz w:val="26"/>
        <w:szCs w:val="26"/>
      </w:rPr>
    </w:pPr>
    <w:r w:rsidRPr="004F151A">
      <w:rPr>
        <w:b/>
        <w:bCs/>
        <w:sz w:val="32"/>
        <w:szCs w:val="32"/>
      </w:rPr>
      <w:t xml:space="preserve">Søknad om permisjon for elevar ved </w:t>
    </w:r>
  </w:p>
  <w:p w:rsidR="00B27008" w:rsidRDefault="00B27008">
    <w:pPr>
      <w:pStyle w:val="Topptekst"/>
    </w:pPr>
    <w:r w:rsidRPr="004F151A">
      <w:rPr>
        <w:b/>
        <w:bCs/>
        <w:sz w:val="32"/>
        <w:szCs w:val="32"/>
      </w:rPr>
      <w:t>Høle Barne- og Ungdomsskule</w:t>
    </w:r>
    <w:r w:rsidRPr="004F151A">
      <w:rPr>
        <w:b/>
        <w:bCs/>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5C"/>
    <w:rsid w:val="000B2B65"/>
    <w:rsid w:val="000E287A"/>
    <w:rsid w:val="00160E93"/>
    <w:rsid w:val="00183678"/>
    <w:rsid w:val="001E1390"/>
    <w:rsid w:val="001F2EA7"/>
    <w:rsid w:val="00280E41"/>
    <w:rsid w:val="002819E3"/>
    <w:rsid w:val="00293B13"/>
    <w:rsid w:val="002D7320"/>
    <w:rsid w:val="00307016"/>
    <w:rsid w:val="003117E8"/>
    <w:rsid w:val="003D1A5E"/>
    <w:rsid w:val="00442BED"/>
    <w:rsid w:val="004D05F2"/>
    <w:rsid w:val="004F151A"/>
    <w:rsid w:val="00540BE3"/>
    <w:rsid w:val="00690E23"/>
    <w:rsid w:val="00693612"/>
    <w:rsid w:val="00901BEF"/>
    <w:rsid w:val="00957A6F"/>
    <w:rsid w:val="009A4B02"/>
    <w:rsid w:val="009C1286"/>
    <w:rsid w:val="00B27008"/>
    <w:rsid w:val="00B662B9"/>
    <w:rsid w:val="00B745A2"/>
    <w:rsid w:val="00B9162D"/>
    <w:rsid w:val="00C80F11"/>
    <w:rsid w:val="00CA4081"/>
    <w:rsid w:val="00CB08BF"/>
    <w:rsid w:val="00CB6A5C"/>
    <w:rsid w:val="00E018BB"/>
    <w:rsid w:val="00E8692A"/>
    <w:rsid w:val="00F061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F6EB36-4BF3-46CE-AAB8-B83A0E83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2B9"/>
    <w:rPr>
      <w:sz w:val="24"/>
      <w:szCs w:val="24"/>
    </w:rPr>
  </w:style>
  <w:style w:type="paragraph" w:styleId="Overskrift1">
    <w:name w:val="heading 1"/>
    <w:basedOn w:val="Normal"/>
    <w:next w:val="Normal"/>
    <w:qFormat/>
    <w:rsid w:val="00B662B9"/>
    <w:pPr>
      <w:keepNext/>
      <w:outlineLvl w:val="0"/>
    </w:pPr>
    <w:rPr>
      <w:b/>
      <w:bCs/>
    </w:rPr>
  </w:style>
  <w:style w:type="paragraph" w:styleId="Overskrift3">
    <w:name w:val="heading 3"/>
    <w:basedOn w:val="Normal"/>
    <w:next w:val="Normal"/>
    <w:qFormat/>
    <w:rsid w:val="00B662B9"/>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B662B9"/>
    <w:pPr>
      <w:tabs>
        <w:tab w:val="center" w:pos="4536"/>
        <w:tab w:val="right" w:pos="9072"/>
      </w:tabs>
      <w:overflowPunct w:val="0"/>
      <w:autoSpaceDE w:val="0"/>
      <w:autoSpaceDN w:val="0"/>
      <w:adjustRightInd w:val="0"/>
      <w:textAlignment w:val="baseline"/>
    </w:pPr>
    <w:rPr>
      <w:szCs w:val="20"/>
    </w:rPr>
  </w:style>
  <w:style w:type="paragraph" w:styleId="Bunntekst">
    <w:name w:val="footer"/>
    <w:basedOn w:val="Normal"/>
    <w:semiHidden/>
    <w:rsid w:val="00B662B9"/>
    <w:pPr>
      <w:tabs>
        <w:tab w:val="center" w:pos="4536"/>
        <w:tab w:val="right" w:pos="9072"/>
      </w:tabs>
      <w:overflowPunct w:val="0"/>
      <w:autoSpaceDE w:val="0"/>
      <w:autoSpaceDN w:val="0"/>
      <w:adjustRightInd w:val="0"/>
      <w:textAlignment w:val="baseline"/>
    </w:pPr>
    <w:rPr>
      <w:szCs w:val="20"/>
    </w:rPr>
  </w:style>
  <w:style w:type="character" w:styleId="Sidetall">
    <w:name w:val="page number"/>
    <w:basedOn w:val="Standardskriftforavsnitt"/>
    <w:semiHidden/>
    <w:rsid w:val="00B662B9"/>
  </w:style>
  <w:style w:type="paragraph" w:styleId="Brdtekst">
    <w:name w:val="Body Text"/>
    <w:basedOn w:val="Normal"/>
    <w:semiHidden/>
    <w:rsid w:val="00B662B9"/>
    <w:pPr>
      <w:jc w:val="both"/>
    </w:pPr>
  </w:style>
  <w:style w:type="paragraph" w:styleId="Bobletekst">
    <w:name w:val="Balloon Text"/>
    <w:basedOn w:val="Normal"/>
    <w:link w:val="BobletekstTegn"/>
    <w:uiPriority w:val="99"/>
    <w:semiHidden/>
    <w:unhideWhenUsed/>
    <w:rsid w:val="00693612"/>
    <w:rPr>
      <w:rFonts w:ascii="Tahoma" w:hAnsi="Tahoma" w:cs="Tahoma"/>
      <w:sz w:val="16"/>
      <w:szCs w:val="16"/>
    </w:rPr>
  </w:style>
  <w:style w:type="character" w:customStyle="1" w:styleId="BobletekstTegn">
    <w:name w:val="Bobletekst Tegn"/>
    <w:basedOn w:val="Standardskriftforavsnitt"/>
    <w:link w:val="Bobletekst"/>
    <w:uiPriority w:val="99"/>
    <w:semiHidden/>
    <w:rsid w:val="00693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hole.gs.rl.no/wappen2.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1105</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Soma-Stangeland skole</vt:lpstr>
    </vt:vector>
  </TitlesOfParts>
  <Company>Sandnes kommune</Company>
  <LinksUpToDate>false</LinksUpToDate>
  <CharactersWithSpaces>1311</CharactersWithSpaces>
  <SharedDoc>false</SharedDoc>
  <HLinks>
    <vt:vector size="6" baseType="variant">
      <vt:variant>
        <vt:i4>1048582</vt:i4>
      </vt:variant>
      <vt:variant>
        <vt:i4>-1</vt:i4>
      </vt:variant>
      <vt:variant>
        <vt:i4>1026</vt:i4>
      </vt:variant>
      <vt:variant>
        <vt:i4>1</vt:i4>
      </vt:variant>
      <vt:variant>
        <vt:lpwstr>http://www.hole.gs.rl.no/wappen2.gif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Soma-Stangeland skole</dc:title>
  <dc:creator>hegborg</dc:creator>
  <cp:lastModifiedBy>Haabeth, Marit Karin</cp:lastModifiedBy>
  <cp:revision>2</cp:revision>
  <cp:lastPrinted>2012-04-12T07:52:00Z</cp:lastPrinted>
  <dcterms:created xsi:type="dcterms:W3CDTF">2016-08-16T10:29:00Z</dcterms:created>
  <dcterms:modified xsi:type="dcterms:W3CDTF">2016-08-16T10:29:00Z</dcterms:modified>
</cp:coreProperties>
</file>